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89CF9" w14:textId="77777777" w:rsidR="00EE5C9A" w:rsidRPr="00F5130E" w:rsidRDefault="00EE5C9A" w:rsidP="00F7681C">
      <w:pPr>
        <w:rPr>
          <w:rFonts w:asciiTheme="minorHAnsi" w:hAnsiTheme="minorHAnsi"/>
          <w:b/>
        </w:rPr>
      </w:pPr>
    </w:p>
    <w:tbl>
      <w:tblPr>
        <w:tblStyle w:val="TableGrid"/>
        <w:tblW w:w="10188" w:type="dxa"/>
        <w:tblLook w:val="04A0" w:firstRow="1" w:lastRow="0" w:firstColumn="1" w:lastColumn="0" w:noHBand="0" w:noVBand="1"/>
      </w:tblPr>
      <w:tblGrid>
        <w:gridCol w:w="3369"/>
        <w:gridCol w:w="283"/>
        <w:gridCol w:w="2552"/>
        <w:gridCol w:w="283"/>
        <w:gridCol w:w="3701"/>
      </w:tblGrid>
      <w:tr w:rsidR="00EE5C9A" w:rsidRPr="00F5130E" w14:paraId="1598AA04" w14:textId="77777777" w:rsidTr="00B8261F">
        <w:tc>
          <w:tcPr>
            <w:tcW w:w="6204" w:type="dxa"/>
            <w:gridSpan w:val="3"/>
            <w:tcBorders>
              <w:top w:val="nil"/>
              <w:left w:val="nil"/>
              <w:right w:val="nil"/>
            </w:tcBorders>
          </w:tcPr>
          <w:p w14:paraId="2E84A903" w14:textId="2F1E18A8" w:rsidR="00EE5C9A" w:rsidRPr="00F5130E" w:rsidRDefault="00AD0077" w:rsidP="00C37A48">
            <w:pPr>
              <w:rPr>
                <w:rFonts w:asciiTheme="minorHAnsi" w:hAnsiTheme="minorHAnsi"/>
                <w:sz w:val="22"/>
                <w:szCs w:val="22"/>
                <w:lang w:val="en-CA" w:eastAsia="en-CA"/>
              </w:rPr>
            </w:pPr>
            <w:r>
              <w:rPr>
                <w:rFonts w:asciiTheme="minorHAnsi" w:hAnsiTheme="minorHAnsi"/>
                <w:sz w:val="22"/>
                <w:szCs w:val="22"/>
                <w:lang w:val="en-CA" w:eastAsia="en-CA"/>
              </w:rPr>
              <w:t>Weston</w:t>
            </w:r>
            <w:r w:rsidR="004E0F29">
              <w:rPr>
                <w:rFonts w:asciiTheme="minorHAnsi" w:hAnsiTheme="minorHAnsi"/>
                <w:sz w:val="22"/>
                <w:szCs w:val="22"/>
                <w:lang w:val="en-CA" w:eastAsia="en-CA"/>
              </w:rPr>
              <w:t xml:space="preserve"> College</w:t>
            </w:r>
          </w:p>
        </w:tc>
        <w:tc>
          <w:tcPr>
            <w:tcW w:w="283" w:type="dxa"/>
            <w:tcBorders>
              <w:top w:val="nil"/>
              <w:left w:val="nil"/>
              <w:bottom w:val="nil"/>
              <w:right w:val="nil"/>
            </w:tcBorders>
          </w:tcPr>
          <w:p w14:paraId="32549C80" w14:textId="77777777" w:rsidR="00EE5C9A" w:rsidRPr="00F5130E" w:rsidRDefault="00EE5C9A" w:rsidP="00C37A48">
            <w:pPr>
              <w:rPr>
                <w:rFonts w:asciiTheme="minorHAnsi" w:hAnsiTheme="minorHAnsi"/>
                <w:sz w:val="22"/>
                <w:szCs w:val="22"/>
                <w:lang w:val="en-CA" w:eastAsia="en-CA"/>
              </w:rPr>
            </w:pPr>
          </w:p>
        </w:tc>
        <w:tc>
          <w:tcPr>
            <w:tcW w:w="3701" w:type="dxa"/>
            <w:tcBorders>
              <w:top w:val="nil"/>
              <w:left w:val="nil"/>
              <w:right w:val="nil"/>
            </w:tcBorders>
          </w:tcPr>
          <w:p w14:paraId="7304AE1E" w14:textId="77777777" w:rsidR="00EE5C9A" w:rsidRPr="00F5130E" w:rsidRDefault="00EE5C9A" w:rsidP="00C37A48">
            <w:pPr>
              <w:rPr>
                <w:rFonts w:asciiTheme="minorHAnsi" w:hAnsiTheme="minorHAnsi"/>
                <w:sz w:val="22"/>
                <w:szCs w:val="22"/>
                <w:lang w:val="en-CA" w:eastAsia="en-CA"/>
              </w:rPr>
            </w:pPr>
          </w:p>
        </w:tc>
      </w:tr>
      <w:tr w:rsidR="00EE5C9A" w:rsidRPr="00F5130E" w14:paraId="016D6C85" w14:textId="77777777" w:rsidTr="00B8261F">
        <w:tc>
          <w:tcPr>
            <w:tcW w:w="6204" w:type="dxa"/>
            <w:gridSpan w:val="3"/>
            <w:tcBorders>
              <w:left w:val="nil"/>
              <w:bottom w:val="nil"/>
              <w:right w:val="nil"/>
            </w:tcBorders>
          </w:tcPr>
          <w:p w14:paraId="1CBF0B56" w14:textId="77777777" w:rsidR="00EE5C9A" w:rsidRPr="00F5130E" w:rsidRDefault="00EE5C9A" w:rsidP="00C37A48">
            <w:pPr>
              <w:rPr>
                <w:rFonts w:asciiTheme="minorHAnsi" w:hAnsiTheme="minorHAnsi"/>
                <w:sz w:val="22"/>
                <w:szCs w:val="22"/>
                <w:lang w:val="en-CA" w:eastAsia="en-CA"/>
              </w:rPr>
            </w:pPr>
            <w:r w:rsidRPr="00F5130E">
              <w:rPr>
                <w:rFonts w:asciiTheme="minorHAnsi" w:hAnsiTheme="minorHAnsi"/>
                <w:sz w:val="22"/>
                <w:szCs w:val="22"/>
                <w:lang w:val="en-CA" w:eastAsia="en-CA"/>
              </w:rPr>
              <w:t>Name of Institution</w:t>
            </w:r>
          </w:p>
        </w:tc>
        <w:tc>
          <w:tcPr>
            <w:tcW w:w="283" w:type="dxa"/>
            <w:tcBorders>
              <w:top w:val="nil"/>
              <w:left w:val="nil"/>
              <w:bottom w:val="nil"/>
              <w:right w:val="nil"/>
            </w:tcBorders>
          </w:tcPr>
          <w:p w14:paraId="68229857" w14:textId="77777777" w:rsidR="00EE5C9A" w:rsidRPr="00F5130E" w:rsidRDefault="00EE5C9A" w:rsidP="00C37A48">
            <w:pPr>
              <w:rPr>
                <w:rFonts w:asciiTheme="minorHAnsi" w:hAnsiTheme="minorHAnsi"/>
                <w:sz w:val="22"/>
                <w:szCs w:val="22"/>
                <w:lang w:val="en-CA" w:eastAsia="en-CA"/>
              </w:rPr>
            </w:pPr>
          </w:p>
        </w:tc>
        <w:tc>
          <w:tcPr>
            <w:tcW w:w="3701" w:type="dxa"/>
            <w:tcBorders>
              <w:left w:val="nil"/>
              <w:bottom w:val="nil"/>
              <w:right w:val="nil"/>
            </w:tcBorders>
          </w:tcPr>
          <w:p w14:paraId="123B20FE" w14:textId="77777777" w:rsidR="00EE5C9A" w:rsidRPr="00F5130E" w:rsidRDefault="00EE5C9A" w:rsidP="00C37A48">
            <w:pPr>
              <w:rPr>
                <w:rFonts w:asciiTheme="minorHAnsi" w:hAnsiTheme="minorHAnsi"/>
                <w:sz w:val="22"/>
                <w:szCs w:val="22"/>
                <w:lang w:val="en-CA" w:eastAsia="en-CA"/>
              </w:rPr>
            </w:pPr>
            <w:r w:rsidRPr="00F5130E">
              <w:rPr>
                <w:rFonts w:asciiTheme="minorHAnsi" w:hAnsiTheme="minorHAnsi"/>
                <w:sz w:val="22"/>
                <w:szCs w:val="22"/>
                <w:lang w:val="en-CA" w:eastAsia="en-CA"/>
              </w:rPr>
              <w:t>Institution Number</w:t>
            </w:r>
          </w:p>
        </w:tc>
      </w:tr>
      <w:tr w:rsidR="00EE5C9A" w:rsidRPr="00F5130E" w14:paraId="1DFC5B9E" w14:textId="77777777" w:rsidTr="00B8261F">
        <w:tc>
          <w:tcPr>
            <w:tcW w:w="3369" w:type="dxa"/>
            <w:tcBorders>
              <w:top w:val="nil"/>
              <w:left w:val="nil"/>
              <w:right w:val="nil"/>
            </w:tcBorders>
          </w:tcPr>
          <w:p w14:paraId="5DE8DF4A" w14:textId="77777777" w:rsidR="00EE5C9A" w:rsidRPr="00F5130E" w:rsidRDefault="00EE5C9A" w:rsidP="00C37A48">
            <w:pPr>
              <w:rPr>
                <w:rFonts w:asciiTheme="minorHAnsi" w:hAnsiTheme="minorHAnsi"/>
                <w:sz w:val="22"/>
                <w:szCs w:val="22"/>
                <w:lang w:val="en-CA" w:eastAsia="en-CA"/>
              </w:rPr>
            </w:pPr>
          </w:p>
          <w:p w14:paraId="49CB03D5" w14:textId="63D36984" w:rsidR="00EE5C9A" w:rsidRPr="00F5130E" w:rsidRDefault="00A6408B" w:rsidP="00C37A48">
            <w:pPr>
              <w:rPr>
                <w:rFonts w:asciiTheme="minorHAnsi" w:hAnsiTheme="minorHAnsi"/>
                <w:b/>
                <w:sz w:val="22"/>
                <w:szCs w:val="22"/>
                <w:lang w:val="en-CA" w:eastAsia="en-CA"/>
              </w:rPr>
            </w:pPr>
            <w:r>
              <w:rPr>
                <w:rFonts w:asciiTheme="minorHAnsi" w:hAnsiTheme="minorHAnsi"/>
                <w:b/>
                <w:sz w:val="22"/>
                <w:szCs w:val="22"/>
                <w:lang w:val="en-CA" w:eastAsia="en-CA"/>
              </w:rPr>
              <w:t>Grade Appeal</w:t>
            </w:r>
            <w:r w:rsidR="00EE5C9A" w:rsidRPr="00F5130E">
              <w:rPr>
                <w:rFonts w:asciiTheme="minorHAnsi" w:hAnsiTheme="minorHAnsi"/>
                <w:b/>
                <w:sz w:val="22"/>
                <w:szCs w:val="22"/>
                <w:lang w:val="en-CA" w:eastAsia="en-CA"/>
              </w:rPr>
              <w:t xml:space="preserve"> Policy</w:t>
            </w:r>
          </w:p>
        </w:tc>
        <w:tc>
          <w:tcPr>
            <w:tcW w:w="283" w:type="dxa"/>
            <w:tcBorders>
              <w:top w:val="nil"/>
              <w:left w:val="nil"/>
              <w:bottom w:val="nil"/>
              <w:right w:val="nil"/>
            </w:tcBorders>
          </w:tcPr>
          <w:p w14:paraId="0C5EE18B" w14:textId="77777777" w:rsidR="00EE5C9A" w:rsidRPr="00F5130E" w:rsidRDefault="00EE5C9A" w:rsidP="00C37A48">
            <w:pPr>
              <w:rPr>
                <w:rFonts w:asciiTheme="minorHAnsi" w:hAnsiTheme="minorHAnsi"/>
                <w:b/>
                <w:sz w:val="22"/>
                <w:szCs w:val="22"/>
                <w:lang w:val="en-CA" w:eastAsia="en-CA"/>
              </w:rPr>
            </w:pPr>
          </w:p>
        </w:tc>
        <w:tc>
          <w:tcPr>
            <w:tcW w:w="2552" w:type="dxa"/>
            <w:tcBorders>
              <w:top w:val="nil"/>
              <w:left w:val="nil"/>
              <w:right w:val="nil"/>
            </w:tcBorders>
          </w:tcPr>
          <w:p w14:paraId="5AF5E809" w14:textId="77777777" w:rsidR="00EE5C9A" w:rsidRDefault="00EE5C9A" w:rsidP="00C37A48">
            <w:pPr>
              <w:rPr>
                <w:rFonts w:asciiTheme="minorHAnsi" w:hAnsiTheme="minorHAnsi"/>
                <w:b/>
                <w:sz w:val="22"/>
                <w:szCs w:val="22"/>
                <w:lang w:val="en-CA" w:eastAsia="en-CA"/>
              </w:rPr>
            </w:pPr>
          </w:p>
          <w:p w14:paraId="2EFF38D6" w14:textId="44AEE204" w:rsidR="004E0F29" w:rsidRPr="004E0F29" w:rsidRDefault="004E0F29" w:rsidP="00C37A48">
            <w:pPr>
              <w:rPr>
                <w:rFonts w:asciiTheme="minorHAnsi" w:hAnsiTheme="minorHAnsi"/>
                <w:sz w:val="22"/>
                <w:szCs w:val="22"/>
                <w:lang w:val="en-CA" w:eastAsia="en-CA"/>
              </w:rPr>
            </w:pPr>
            <w:r w:rsidRPr="004E0F29">
              <w:rPr>
                <w:rFonts w:asciiTheme="minorHAnsi" w:hAnsiTheme="minorHAnsi"/>
                <w:sz w:val="22"/>
                <w:szCs w:val="22"/>
                <w:lang w:val="en-CA" w:eastAsia="en-CA"/>
              </w:rPr>
              <w:t>J</w:t>
            </w:r>
            <w:r w:rsidR="00AD0077">
              <w:rPr>
                <w:rFonts w:asciiTheme="minorHAnsi" w:hAnsiTheme="minorHAnsi"/>
                <w:sz w:val="22"/>
                <w:szCs w:val="22"/>
                <w:lang w:val="en-CA" w:eastAsia="en-CA"/>
              </w:rPr>
              <w:t>anuary</w:t>
            </w:r>
            <w:r w:rsidRPr="004E0F29">
              <w:rPr>
                <w:rFonts w:asciiTheme="minorHAnsi" w:hAnsiTheme="minorHAnsi"/>
                <w:sz w:val="22"/>
                <w:szCs w:val="22"/>
                <w:lang w:val="en-CA" w:eastAsia="en-CA"/>
              </w:rPr>
              <w:t xml:space="preserve"> 1, 202</w:t>
            </w:r>
            <w:r w:rsidR="00AD0077">
              <w:rPr>
                <w:rFonts w:asciiTheme="minorHAnsi" w:hAnsiTheme="minorHAnsi"/>
                <w:sz w:val="22"/>
                <w:szCs w:val="22"/>
                <w:lang w:val="en-CA" w:eastAsia="en-CA"/>
              </w:rPr>
              <w:t>2</w:t>
            </w:r>
          </w:p>
        </w:tc>
        <w:tc>
          <w:tcPr>
            <w:tcW w:w="283" w:type="dxa"/>
            <w:tcBorders>
              <w:top w:val="nil"/>
              <w:left w:val="nil"/>
              <w:bottom w:val="nil"/>
              <w:right w:val="nil"/>
            </w:tcBorders>
          </w:tcPr>
          <w:p w14:paraId="10342B15" w14:textId="77777777" w:rsidR="00EE5C9A" w:rsidRPr="00F5130E" w:rsidRDefault="00EE5C9A" w:rsidP="00C37A48">
            <w:pPr>
              <w:rPr>
                <w:rFonts w:asciiTheme="minorHAnsi" w:hAnsiTheme="minorHAnsi"/>
                <w:b/>
                <w:sz w:val="22"/>
                <w:szCs w:val="22"/>
                <w:lang w:val="en-CA" w:eastAsia="en-CA"/>
              </w:rPr>
            </w:pPr>
          </w:p>
        </w:tc>
        <w:tc>
          <w:tcPr>
            <w:tcW w:w="3701" w:type="dxa"/>
            <w:tcBorders>
              <w:top w:val="nil"/>
              <w:left w:val="nil"/>
              <w:right w:val="nil"/>
            </w:tcBorders>
          </w:tcPr>
          <w:p w14:paraId="5C886193" w14:textId="77777777" w:rsidR="00EE5C9A" w:rsidRPr="004E0F29" w:rsidRDefault="00EE5C9A" w:rsidP="00C37A48">
            <w:pPr>
              <w:rPr>
                <w:rFonts w:asciiTheme="minorHAnsi" w:hAnsiTheme="minorHAnsi"/>
                <w:sz w:val="22"/>
                <w:szCs w:val="22"/>
                <w:lang w:val="en-CA" w:eastAsia="en-CA"/>
              </w:rPr>
            </w:pPr>
          </w:p>
          <w:p w14:paraId="3C658717" w14:textId="61B716CF" w:rsidR="004E0F29" w:rsidRPr="00F5130E" w:rsidRDefault="00AD0077" w:rsidP="00C37A48">
            <w:pPr>
              <w:rPr>
                <w:rFonts w:asciiTheme="minorHAnsi" w:hAnsiTheme="minorHAnsi"/>
                <w:b/>
                <w:sz w:val="22"/>
                <w:szCs w:val="22"/>
                <w:lang w:val="en-CA" w:eastAsia="en-CA"/>
              </w:rPr>
            </w:pPr>
            <w:r>
              <w:rPr>
                <w:rFonts w:asciiTheme="minorHAnsi" w:hAnsiTheme="minorHAnsi"/>
                <w:sz w:val="22"/>
                <w:szCs w:val="22"/>
                <w:lang w:val="en-CA" w:eastAsia="en-CA"/>
              </w:rPr>
              <w:t xml:space="preserve">September </w:t>
            </w:r>
            <w:r w:rsidR="004E0F29" w:rsidRPr="004E0F29">
              <w:rPr>
                <w:rFonts w:asciiTheme="minorHAnsi" w:hAnsiTheme="minorHAnsi"/>
                <w:sz w:val="22"/>
                <w:szCs w:val="22"/>
                <w:lang w:val="en-CA" w:eastAsia="en-CA"/>
              </w:rPr>
              <w:t>1, 2021</w:t>
            </w:r>
          </w:p>
        </w:tc>
      </w:tr>
      <w:tr w:rsidR="00EE5C9A" w:rsidRPr="00F5130E" w14:paraId="2312753E" w14:textId="77777777" w:rsidTr="00B8261F">
        <w:tc>
          <w:tcPr>
            <w:tcW w:w="3369" w:type="dxa"/>
            <w:tcBorders>
              <w:left w:val="nil"/>
              <w:bottom w:val="nil"/>
              <w:right w:val="nil"/>
            </w:tcBorders>
          </w:tcPr>
          <w:p w14:paraId="75538334" w14:textId="77777777" w:rsidR="00EE5C9A" w:rsidRPr="00F5130E" w:rsidRDefault="00EE5C9A" w:rsidP="00C37A48">
            <w:pPr>
              <w:rPr>
                <w:rFonts w:asciiTheme="minorHAnsi" w:hAnsiTheme="minorHAnsi"/>
                <w:sz w:val="22"/>
                <w:szCs w:val="22"/>
                <w:lang w:val="en-CA" w:eastAsia="en-CA"/>
              </w:rPr>
            </w:pPr>
            <w:r w:rsidRPr="00F5130E">
              <w:rPr>
                <w:rFonts w:asciiTheme="minorHAnsi" w:hAnsiTheme="minorHAnsi"/>
                <w:sz w:val="22"/>
                <w:szCs w:val="22"/>
                <w:lang w:val="en-CA" w:eastAsia="en-CA"/>
              </w:rPr>
              <w:t>Name of Policy</w:t>
            </w:r>
          </w:p>
        </w:tc>
        <w:tc>
          <w:tcPr>
            <w:tcW w:w="283" w:type="dxa"/>
            <w:tcBorders>
              <w:top w:val="nil"/>
              <w:left w:val="nil"/>
              <w:bottom w:val="nil"/>
              <w:right w:val="nil"/>
            </w:tcBorders>
          </w:tcPr>
          <w:p w14:paraId="1FDD54AF" w14:textId="77777777" w:rsidR="00EE5C9A" w:rsidRPr="00F5130E" w:rsidRDefault="00EE5C9A" w:rsidP="00C37A48">
            <w:pPr>
              <w:rPr>
                <w:rFonts w:asciiTheme="minorHAnsi" w:hAnsiTheme="minorHAnsi"/>
                <w:sz w:val="22"/>
                <w:szCs w:val="22"/>
                <w:lang w:val="en-CA" w:eastAsia="en-CA"/>
              </w:rPr>
            </w:pPr>
          </w:p>
        </w:tc>
        <w:tc>
          <w:tcPr>
            <w:tcW w:w="2552" w:type="dxa"/>
            <w:tcBorders>
              <w:left w:val="nil"/>
              <w:bottom w:val="nil"/>
              <w:right w:val="nil"/>
            </w:tcBorders>
          </w:tcPr>
          <w:p w14:paraId="09067B8B" w14:textId="77777777" w:rsidR="00EE5C9A" w:rsidRPr="00F5130E" w:rsidRDefault="00EE5C9A" w:rsidP="00C37A48">
            <w:pPr>
              <w:rPr>
                <w:rFonts w:asciiTheme="minorHAnsi" w:hAnsiTheme="minorHAnsi"/>
                <w:sz w:val="22"/>
                <w:szCs w:val="22"/>
                <w:lang w:val="en-CA" w:eastAsia="en-CA"/>
              </w:rPr>
            </w:pPr>
            <w:r w:rsidRPr="00F5130E">
              <w:rPr>
                <w:rFonts w:asciiTheme="minorHAnsi" w:hAnsiTheme="minorHAnsi"/>
                <w:sz w:val="22"/>
                <w:szCs w:val="22"/>
                <w:lang w:val="en-CA" w:eastAsia="en-CA"/>
              </w:rPr>
              <w:t>Effective Date</w:t>
            </w:r>
          </w:p>
        </w:tc>
        <w:tc>
          <w:tcPr>
            <w:tcW w:w="283" w:type="dxa"/>
            <w:tcBorders>
              <w:top w:val="nil"/>
              <w:left w:val="nil"/>
              <w:bottom w:val="nil"/>
              <w:right w:val="nil"/>
            </w:tcBorders>
          </w:tcPr>
          <w:p w14:paraId="58BE3F4A" w14:textId="77777777" w:rsidR="00EE5C9A" w:rsidRPr="00F5130E" w:rsidRDefault="00EE5C9A" w:rsidP="00C37A48">
            <w:pPr>
              <w:rPr>
                <w:rFonts w:asciiTheme="minorHAnsi" w:hAnsiTheme="minorHAnsi"/>
                <w:sz w:val="22"/>
                <w:szCs w:val="22"/>
                <w:lang w:val="en-CA" w:eastAsia="en-CA"/>
              </w:rPr>
            </w:pPr>
          </w:p>
        </w:tc>
        <w:tc>
          <w:tcPr>
            <w:tcW w:w="3701" w:type="dxa"/>
            <w:tcBorders>
              <w:left w:val="nil"/>
              <w:bottom w:val="nil"/>
              <w:right w:val="nil"/>
            </w:tcBorders>
          </w:tcPr>
          <w:p w14:paraId="158ED1C7" w14:textId="77777777" w:rsidR="00EE5C9A" w:rsidRPr="00F5130E" w:rsidRDefault="00EE5C9A" w:rsidP="00C37A48">
            <w:pPr>
              <w:rPr>
                <w:rFonts w:asciiTheme="minorHAnsi" w:hAnsiTheme="minorHAnsi"/>
                <w:sz w:val="22"/>
                <w:szCs w:val="22"/>
                <w:lang w:val="en-CA" w:eastAsia="en-CA"/>
              </w:rPr>
            </w:pPr>
            <w:r w:rsidRPr="00F5130E">
              <w:rPr>
                <w:rFonts w:asciiTheme="minorHAnsi" w:hAnsiTheme="minorHAnsi"/>
                <w:sz w:val="22"/>
                <w:szCs w:val="22"/>
                <w:lang w:val="en-CA" w:eastAsia="en-CA"/>
              </w:rPr>
              <w:t>Revision Date</w:t>
            </w:r>
          </w:p>
        </w:tc>
      </w:tr>
    </w:tbl>
    <w:p w14:paraId="3DDFE016" w14:textId="77777777" w:rsidR="00347E9E" w:rsidRPr="00F5130E" w:rsidRDefault="00347E9E" w:rsidP="007A1814">
      <w:pPr>
        <w:spacing w:line="276" w:lineRule="auto"/>
        <w:rPr>
          <w:rFonts w:asciiTheme="minorHAnsi" w:hAnsiTheme="minorHAnsi"/>
          <w:b/>
        </w:rPr>
      </w:pPr>
    </w:p>
    <w:p w14:paraId="18D82CD5" w14:textId="77777777" w:rsidR="00EE5C9A" w:rsidRPr="00F5130E" w:rsidRDefault="00EE5C9A" w:rsidP="007A1814">
      <w:pPr>
        <w:spacing w:line="276" w:lineRule="auto"/>
        <w:rPr>
          <w:rFonts w:asciiTheme="minorHAnsi" w:hAnsiTheme="minorHAnsi"/>
          <w:b/>
        </w:rPr>
      </w:pPr>
    </w:p>
    <w:p w14:paraId="46455C80" w14:textId="38C89EE1" w:rsidR="00A6408B" w:rsidRPr="00A6408B" w:rsidRDefault="00A6408B" w:rsidP="008C4A6A">
      <w:pPr>
        <w:spacing w:after="200"/>
        <w:rPr>
          <w:rFonts w:asciiTheme="minorHAnsi" w:hAnsiTheme="minorHAnsi" w:cstheme="minorHAnsi"/>
          <w:sz w:val="22"/>
          <w:szCs w:val="22"/>
        </w:rPr>
      </w:pPr>
      <w:r w:rsidRPr="00A6408B">
        <w:rPr>
          <w:rFonts w:asciiTheme="minorHAnsi" w:hAnsiTheme="minorHAnsi" w:cstheme="minorHAnsi"/>
          <w:sz w:val="22"/>
          <w:szCs w:val="22"/>
        </w:rPr>
        <w:t xml:space="preserve">The process by which a student may appeal a grade received in a course at </w:t>
      </w:r>
      <w:r w:rsidR="00AD0077">
        <w:rPr>
          <w:rFonts w:asciiTheme="minorHAnsi" w:hAnsiTheme="minorHAnsi" w:cstheme="minorHAnsi"/>
          <w:sz w:val="22"/>
          <w:szCs w:val="22"/>
        </w:rPr>
        <w:t>Weston</w:t>
      </w:r>
      <w:r w:rsidRPr="00A6408B">
        <w:rPr>
          <w:rFonts w:asciiTheme="minorHAnsi" w:hAnsiTheme="minorHAnsi" w:cstheme="minorHAnsi"/>
          <w:sz w:val="22"/>
          <w:szCs w:val="22"/>
        </w:rPr>
        <w:t xml:space="preserve"> College is as follows:</w:t>
      </w:r>
    </w:p>
    <w:p w14:paraId="6DFA6520" w14:textId="72225A8C" w:rsidR="00A6408B" w:rsidRDefault="00A6408B" w:rsidP="008C4A6A">
      <w:pPr>
        <w:pStyle w:val="ListParagraph"/>
        <w:numPr>
          <w:ilvl w:val="0"/>
          <w:numId w:val="3"/>
        </w:numPr>
        <w:spacing w:after="200"/>
        <w:contextualSpacing w:val="0"/>
        <w:rPr>
          <w:rFonts w:asciiTheme="minorHAnsi" w:hAnsiTheme="minorHAnsi" w:cstheme="minorHAnsi"/>
          <w:sz w:val="22"/>
          <w:szCs w:val="22"/>
        </w:rPr>
      </w:pPr>
      <w:r>
        <w:rPr>
          <w:rFonts w:asciiTheme="minorHAnsi" w:hAnsiTheme="minorHAnsi" w:cstheme="minorHAnsi"/>
          <w:sz w:val="22"/>
          <w:szCs w:val="22"/>
        </w:rPr>
        <w:t xml:space="preserve">If a student is unsatisfied with a grade he </w:t>
      </w:r>
      <w:r w:rsidR="003F1E82">
        <w:rPr>
          <w:rFonts w:asciiTheme="minorHAnsi" w:hAnsiTheme="minorHAnsi" w:cstheme="minorHAnsi"/>
          <w:sz w:val="22"/>
          <w:szCs w:val="22"/>
        </w:rPr>
        <w:t xml:space="preserve">or she received, the student is required to discuss the issue with their Instructor within five (5) school days of receiving the grade in question. </w:t>
      </w:r>
    </w:p>
    <w:p w14:paraId="2AF89264" w14:textId="1D4E844F" w:rsidR="003F1E82" w:rsidRDefault="003F1E82" w:rsidP="008C4A6A">
      <w:pPr>
        <w:pStyle w:val="ListParagraph"/>
        <w:numPr>
          <w:ilvl w:val="0"/>
          <w:numId w:val="3"/>
        </w:numPr>
        <w:spacing w:after="200"/>
        <w:contextualSpacing w:val="0"/>
        <w:rPr>
          <w:rFonts w:asciiTheme="minorHAnsi" w:hAnsiTheme="minorHAnsi" w:cstheme="minorHAnsi"/>
          <w:sz w:val="22"/>
          <w:szCs w:val="22"/>
        </w:rPr>
      </w:pPr>
      <w:r>
        <w:rPr>
          <w:rFonts w:asciiTheme="minorHAnsi" w:hAnsiTheme="minorHAnsi" w:cstheme="minorHAnsi"/>
          <w:sz w:val="22"/>
          <w:szCs w:val="22"/>
        </w:rPr>
        <w:t xml:space="preserve">If the student is not satisfied with the decision made by their instructor, he or she must submit their Grade Appeal request in writing using the grade appeal form and submit it to the Senior Educational Administrator along with any supporting documents within ten (10) school days of receiving the decision from their Instructor. </w:t>
      </w:r>
    </w:p>
    <w:p w14:paraId="28A8C41F" w14:textId="1B62CE9A" w:rsidR="003F1E82" w:rsidRDefault="003F1E82" w:rsidP="008C4A6A">
      <w:pPr>
        <w:pStyle w:val="ListParagraph"/>
        <w:numPr>
          <w:ilvl w:val="0"/>
          <w:numId w:val="3"/>
        </w:numPr>
        <w:spacing w:after="200"/>
        <w:contextualSpacing w:val="0"/>
        <w:rPr>
          <w:rFonts w:asciiTheme="minorHAnsi" w:hAnsiTheme="minorHAnsi" w:cstheme="minorHAnsi"/>
          <w:sz w:val="22"/>
          <w:szCs w:val="22"/>
        </w:rPr>
      </w:pPr>
      <w:r>
        <w:rPr>
          <w:rFonts w:asciiTheme="minorHAnsi" w:hAnsiTheme="minorHAnsi" w:cstheme="minorHAnsi"/>
          <w:sz w:val="22"/>
          <w:szCs w:val="22"/>
        </w:rPr>
        <w:t xml:space="preserve">If appealing a final grade, a student may focus on one or more individual assessments that she or </w:t>
      </w:r>
      <w:proofErr w:type="gramStart"/>
      <w:r>
        <w:rPr>
          <w:rFonts w:asciiTheme="minorHAnsi" w:hAnsiTheme="minorHAnsi" w:cstheme="minorHAnsi"/>
          <w:sz w:val="22"/>
          <w:szCs w:val="22"/>
        </w:rPr>
        <w:t>he</w:t>
      </w:r>
      <w:proofErr w:type="gramEnd"/>
      <w:r>
        <w:rPr>
          <w:rFonts w:asciiTheme="minorHAnsi" w:hAnsiTheme="minorHAnsi" w:cstheme="minorHAnsi"/>
          <w:sz w:val="22"/>
          <w:szCs w:val="22"/>
        </w:rPr>
        <w:t xml:space="preserve"> fees were not properly assessed. </w:t>
      </w:r>
    </w:p>
    <w:p w14:paraId="2636913C" w14:textId="0F791DC5" w:rsidR="003F1E82" w:rsidRDefault="003F1E82" w:rsidP="008C4A6A">
      <w:pPr>
        <w:pStyle w:val="ListParagraph"/>
        <w:numPr>
          <w:ilvl w:val="0"/>
          <w:numId w:val="3"/>
        </w:numPr>
        <w:spacing w:after="200"/>
        <w:contextualSpacing w:val="0"/>
        <w:rPr>
          <w:rFonts w:asciiTheme="minorHAnsi" w:hAnsiTheme="minorHAnsi" w:cstheme="minorHAnsi"/>
          <w:sz w:val="22"/>
          <w:szCs w:val="22"/>
        </w:rPr>
      </w:pPr>
      <w:r>
        <w:rPr>
          <w:rFonts w:asciiTheme="minorHAnsi" w:hAnsiTheme="minorHAnsi" w:cstheme="minorHAnsi"/>
          <w:sz w:val="22"/>
          <w:szCs w:val="22"/>
        </w:rPr>
        <w:t xml:space="preserve">The Senior Educational Administrator will obtain a copy of the assessment in question from the Instructor and will have another Instructor re-assess the assignment/test. </w:t>
      </w:r>
    </w:p>
    <w:p w14:paraId="3477D36D" w14:textId="4CD83F68" w:rsidR="003F1E82" w:rsidRDefault="003F1E82" w:rsidP="008C4A6A">
      <w:pPr>
        <w:pStyle w:val="ListParagraph"/>
        <w:numPr>
          <w:ilvl w:val="0"/>
          <w:numId w:val="3"/>
        </w:numPr>
        <w:spacing w:after="200"/>
        <w:contextualSpacing w:val="0"/>
        <w:rPr>
          <w:rFonts w:asciiTheme="minorHAnsi" w:hAnsiTheme="minorHAnsi" w:cstheme="minorHAnsi"/>
          <w:sz w:val="22"/>
          <w:szCs w:val="22"/>
        </w:rPr>
      </w:pPr>
      <w:r>
        <w:rPr>
          <w:rFonts w:asciiTheme="minorHAnsi" w:hAnsiTheme="minorHAnsi" w:cstheme="minorHAnsi"/>
          <w:sz w:val="22"/>
          <w:szCs w:val="22"/>
        </w:rPr>
        <w:t xml:space="preserve">If the student receives a higher grade on the re-assessment, the higher grade will be assigned to the student. If the student receives a lower grade on the re-assessment, the original grade will stand. </w:t>
      </w:r>
    </w:p>
    <w:p w14:paraId="1F054BE1" w14:textId="218650DA" w:rsidR="003F1E82" w:rsidRDefault="003F1E82" w:rsidP="008C4A6A">
      <w:pPr>
        <w:pStyle w:val="ListParagraph"/>
        <w:numPr>
          <w:ilvl w:val="0"/>
          <w:numId w:val="3"/>
        </w:numPr>
        <w:spacing w:after="200"/>
        <w:contextualSpacing w:val="0"/>
        <w:rPr>
          <w:rFonts w:asciiTheme="minorHAnsi" w:hAnsiTheme="minorHAnsi" w:cstheme="minorHAnsi"/>
          <w:sz w:val="22"/>
          <w:szCs w:val="22"/>
        </w:rPr>
      </w:pPr>
      <w:r>
        <w:rPr>
          <w:rFonts w:asciiTheme="minorHAnsi" w:hAnsiTheme="minorHAnsi" w:cstheme="minorHAnsi"/>
          <w:sz w:val="22"/>
          <w:szCs w:val="22"/>
        </w:rPr>
        <w:t xml:space="preserve">The re-assessed grade will be considered final and cannot be appealed. </w:t>
      </w:r>
    </w:p>
    <w:p w14:paraId="38D88AC5" w14:textId="042E01CD" w:rsidR="003F1E82" w:rsidRPr="00A6408B" w:rsidRDefault="003F1E82" w:rsidP="008C4A6A">
      <w:pPr>
        <w:pStyle w:val="ListParagraph"/>
        <w:numPr>
          <w:ilvl w:val="0"/>
          <w:numId w:val="3"/>
        </w:numPr>
        <w:spacing w:after="200"/>
        <w:contextualSpacing w:val="0"/>
        <w:rPr>
          <w:rFonts w:asciiTheme="minorHAnsi" w:hAnsiTheme="minorHAnsi" w:cstheme="minorHAnsi"/>
          <w:sz w:val="22"/>
          <w:szCs w:val="22"/>
        </w:rPr>
      </w:pPr>
      <w:r>
        <w:rPr>
          <w:rFonts w:asciiTheme="minorHAnsi" w:hAnsiTheme="minorHAnsi" w:cstheme="minorHAnsi"/>
          <w:sz w:val="22"/>
          <w:szCs w:val="22"/>
        </w:rPr>
        <w:t xml:space="preserve">The final decision of the grade appeal will be provided in writing within thirty (30) school days. </w:t>
      </w:r>
    </w:p>
    <w:p w14:paraId="3DDFE032" w14:textId="51E45D91" w:rsidR="00C61528" w:rsidRDefault="00C61528" w:rsidP="001D3B80">
      <w:pPr>
        <w:spacing w:after="200"/>
        <w:rPr>
          <w:rFonts w:asciiTheme="minorHAnsi" w:hAnsiTheme="minorHAnsi"/>
        </w:rPr>
      </w:pPr>
    </w:p>
    <w:sectPr w:rsidR="00C61528" w:rsidSect="00B8261F">
      <w:headerReference w:type="default" r:id="rId10"/>
      <w:footerReference w:type="default" r:id="rId11"/>
      <w:type w:val="continuous"/>
      <w:pgSz w:w="12240" w:h="15840"/>
      <w:pgMar w:top="1134" w:right="1440" w:bottom="1134"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73457" w14:textId="77777777" w:rsidR="002F3976" w:rsidRDefault="002F3976">
      <w:r>
        <w:separator/>
      </w:r>
    </w:p>
  </w:endnote>
  <w:endnote w:type="continuationSeparator" w:id="0">
    <w:p w14:paraId="70EDD804" w14:textId="77777777" w:rsidR="002F3976" w:rsidRDefault="002F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FE03D" w14:textId="3C82BB25" w:rsidR="001A3D55" w:rsidRPr="00F5130E" w:rsidRDefault="00A6408B" w:rsidP="00F251E1">
    <w:pPr>
      <w:pStyle w:val="Footer"/>
      <w:tabs>
        <w:tab w:val="clear" w:pos="8640"/>
      </w:tabs>
      <w:rPr>
        <w:rFonts w:asciiTheme="minorHAnsi" w:hAnsiTheme="minorHAnsi"/>
        <w:sz w:val="18"/>
        <w:szCs w:val="18"/>
      </w:rPr>
    </w:pPr>
    <w:r>
      <w:rPr>
        <w:rFonts w:asciiTheme="minorHAnsi" w:hAnsiTheme="minorHAnsi"/>
        <w:sz w:val="18"/>
        <w:szCs w:val="18"/>
      </w:rPr>
      <w:t>Grade Appeal</w:t>
    </w:r>
    <w:r w:rsidR="00F251E1">
      <w:rPr>
        <w:rFonts w:asciiTheme="minorHAnsi" w:hAnsiTheme="minorHAnsi"/>
        <w:sz w:val="18"/>
        <w:szCs w:val="18"/>
      </w:rPr>
      <w:t xml:space="preserve"> Policy</w:t>
    </w:r>
    <w:r w:rsidR="001A3D55" w:rsidRPr="00F5130E">
      <w:rPr>
        <w:rFonts w:asciiTheme="minorHAnsi" w:hAnsiTheme="minorHAnsi"/>
        <w:sz w:val="18"/>
        <w:szCs w:val="18"/>
      </w:rPr>
      <w:tab/>
    </w:r>
    <w:r w:rsidR="00F251E1">
      <w:rPr>
        <w:rFonts w:asciiTheme="minorHAnsi" w:hAnsiTheme="minorHAnsi"/>
        <w:sz w:val="18"/>
        <w:szCs w:val="18"/>
      </w:rPr>
      <w:t xml:space="preserve">                                          </w:t>
    </w:r>
    <w:r w:rsidR="001A3D55" w:rsidRPr="00F5130E">
      <w:rPr>
        <w:rFonts w:asciiTheme="minorHAnsi" w:hAnsiTheme="minorHAnsi"/>
        <w:sz w:val="18"/>
        <w:szCs w:val="18"/>
      </w:rPr>
      <w:t xml:space="preserve">Page </w:t>
    </w:r>
    <w:r w:rsidR="001A3D55" w:rsidRPr="00F5130E">
      <w:rPr>
        <w:rFonts w:asciiTheme="minorHAnsi" w:hAnsiTheme="minorHAnsi"/>
        <w:sz w:val="18"/>
        <w:szCs w:val="18"/>
      </w:rPr>
      <w:fldChar w:fldCharType="begin"/>
    </w:r>
    <w:r w:rsidR="001A3D55" w:rsidRPr="00F5130E">
      <w:rPr>
        <w:rFonts w:asciiTheme="minorHAnsi" w:hAnsiTheme="minorHAnsi"/>
        <w:sz w:val="18"/>
        <w:szCs w:val="18"/>
      </w:rPr>
      <w:instrText xml:space="preserve"> PAGE  \* Arabic  \* MERGEFORMAT </w:instrText>
    </w:r>
    <w:r w:rsidR="001A3D55" w:rsidRPr="00F5130E">
      <w:rPr>
        <w:rFonts w:asciiTheme="minorHAnsi" w:hAnsiTheme="minorHAnsi"/>
        <w:sz w:val="18"/>
        <w:szCs w:val="18"/>
      </w:rPr>
      <w:fldChar w:fldCharType="separate"/>
    </w:r>
    <w:r w:rsidR="003F1E82">
      <w:rPr>
        <w:rFonts w:asciiTheme="minorHAnsi" w:hAnsiTheme="minorHAnsi"/>
        <w:noProof/>
        <w:sz w:val="18"/>
        <w:szCs w:val="18"/>
      </w:rPr>
      <w:t>1</w:t>
    </w:r>
    <w:r w:rsidR="001A3D55" w:rsidRPr="00F5130E">
      <w:rPr>
        <w:rFonts w:asciiTheme="minorHAnsi" w:hAnsiTheme="minorHAnsi"/>
        <w:sz w:val="18"/>
        <w:szCs w:val="18"/>
      </w:rPr>
      <w:fldChar w:fldCharType="end"/>
    </w:r>
    <w:r w:rsidR="001A3D55" w:rsidRPr="00F5130E">
      <w:rPr>
        <w:rFonts w:asciiTheme="minorHAnsi" w:hAnsiTheme="minorHAnsi"/>
        <w:sz w:val="18"/>
        <w:szCs w:val="18"/>
      </w:rPr>
      <w:t xml:space="preserve"> of </w:t>
    </w:r>
    <w:r w:rsidR="001A3D55" w:rsidRPr="00F5130E">
      <w:rPr>
        <w:rFonts w:asciiTheme="minorHAnsi" w:hAnsiTheme="minorHAnsi"/>
        <w:sz w:val="18"/>
        <w:szCs w:val="18"/>
      </w:rPr>
      <w:fldChar w:fldCharType="begin"/>
    </w:r>
    <w:r w:rsidR="001A3D55" w:rsidRPr="00F5130E">
      <w:rPr>
        <w:rFonts w:asciiTheme="minorHAnsi" w:hAnsiTheme="minorHAnsi"/>
        <w:sz w:val="18"/>
        <w:szCs w:val="18"/>
      </w:rPr>
      <w:instrText xml:space="preserve"> NUMPAGES  \* Arabic  \* MERGEFORMAT </w:instrText>
    </w:r>
    <w:r w:rsidR="001A3D55" w:rsidRPr="00F5130E">
      <w:rPr>
        <w:rFonts w:asciiTheme="minorHAnsi" w:hAnsiTheme="minorHAnsi"/>
        <w:sz w:val="18"/>
        <w:szCs w:val="18"/>
      </w:rPr>
      <w:fldChar w:fldCharType="separate"/>
    </w:r>
    <w:r w:rsidR="003F1E82">
      <w:rPr>
        <w:rFonts w:asciiTheme="minorHAnsi" w:hAnsiTheme="minorHAnsi"/>
        <w:noProof/>
        <w:sz w:val="18"/>
        <w:szCs w:val="18"/>
      </w:rPr>
      <w:t>1</w:t>
    </w:r>
    <w:r w:rsidR="001A3D55" w:rsidRPr="00F5130E">
      <w:rPr>
        <w:rFonts w:asciiTheme="minorHAnsi" w:hAnsiTheme="minorHAnsi"/>
        <w:sz w:val="18"/>
        <w:szCs w:val="18"/>
      </w:rPr>
      <w:fldChar w:fldCharType="end"/>
    </w:r>
    <w:r w:rsidR="001A3D55" w:rsidRPr="00F5130E">
      <w:rPr>
        <w:rFonts w:asciiTheme="minorHAnsi" w:hAnsiTheme="minorHAnsi"/>
        <w:sz w:val="18"/>
        <w:szCs w:val="18"/>
      </w:rPr>
      <w:tab/>
    </w:r>
    <w:r w:rsidR="00F251E1">
      <w:rPr>
        <w:rFonts w:asciiTheme="minorHAnsi" w:hAnsiTheme="minorHAnsi"/>
        <w:sz w:val="18"/>
        <w:szCs w:val="18"/>
      </w:rPr>
      <w:t xml:space="preserve">                                                                    2021.0</w:t>
    </w:r>
    <w:r w:rsidR="00AD0077">
      <w:rPr>
        <w:rFonts w:asciiTheme="minorHAnsi" w:hAnsiTheme="minorHAnsi"/>
        <w:sz w:val="18"/>
        <w:szCs w:val="18"/>
      </w:rPr>
      <w:t>9</w:t>
    </w:r>
    <w:r w:rsidR="00F251E1">
      <w:rPr>
        <w:rFonts w:asciiTheme="minorHAnsi" w:hAnsiTheme="minorHAnsi"/>
        <w:sz w:val="18"/>
        <w:szCs w:val="18"/>
      </w:rPr>
      <w:t>.</w:t>
    </w:r>
    <w:r w:rsidR="00AD0077">
      <w:rPr>
        <w:rFonts w:asciiTheme="minorHAnsi" w:hAnsiTheme="minorHAnsi"/>
        <w:sz w:val="18"/>
        <w:szCs w:val="18"/>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3F3EE" w14:textId="77777777" w:rsidR="002F3976" w:rsidRDefault="002F3976">
      <w:r>
        <w:separator/>
      </w:r>
    </w:p>
  </w:footnote>
  <w:footnote w:type="continuationSeparator" w:id="0">
    <w:p w14:paraId="5DEA9E35" w14:textId="77777777" w:rsidR="002F3976" w:rsidRDefault="002F3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31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7"/>
      <w:gridCol w:w="6337"/>
    </w:tblGrid>
    <w:tr w:rsidR="001A3D55" w:rsidRPr="004E0F29" w14:paraId="3DDFE03B" w14:textId="77777777" w:rsidTr="004E0F29">
      <w:tc>
        <w:tcPr>
          <w:tcW w:w="817" w:type="dxa"/>
          <w:tcBorders>
            <w:top w:val="nil"/>
            <w:left w:val="nil"/>
            <w:bottom w:val="single" w:sz="4" w:space="0" w:color="auto"/>
            <w:right w:val="nil"/>
          </w:tcBorders>
          <w:hideMark/>
        </w:tcPr>
        <w:p w14:paraId="3DDFE037" w14:textId="7ADDC8A4" w:rsidR="001A3D55" w:rsidRPr="004E0F29" w:rsidRDefault="0030648F">
          <w:pPr>
            <w:pStyle w:val="Header"/>
            <w:rPr>
              <w:rFonts w:asciiTheme="minorHAnsi" w:hAnsiTheme="minorHAnsi" w:cstheme="minorHAnsi"/>
            </w:rPr>
          </w:pPr>
          <w:r>
            <w:rPr>
              <w:noProof/>
            </w:rPr>
            <w:drawing>
              <wp:inline distT="0" distB="0" distL="0" distR="0" wp14:anchorId="29673D35" wp14:editId="78A3D705">
                <wp:extent cx="2388432" cy="51179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2864" cy="527740"/>
                        </a:xfrm>
                        <a:prstGeom prst="rect">
                          <a:avLst/>
                        </a:prstGeom>
                        <a:noFill/>
                        <a:ln>
                          <a:noFill/>
                        </a:ln>
                      </pic:spPr>
                    </pic:pic>
                  </a:graphicData>
                </a:graphic>
              </wp:inline>
            </w:drawing>
          </w:r>
        </w:p>
      </w:tc>
      <w:tc>
        <w:tcPr>
          <w:tcW w:w="9497" w:type="dxa"/>
          <w:tcBorders>
            <w:top w:val="nil"/>
            <w:left w:val="nil"/>
            <w:bottom w:val="single" w:sz="4" w:space="0" w:color="auto"/>
            <w:right w:val="nil"/>
          </w:tcBorders>
          <w:vAlign w:val="center"/>
          <w:hideMark/>
        </w:tcPr>
        <w:p w14:paraId="3DDFE03A" w14:textId="2E33509E" w:rsidR="000F6290" w:rsidRPr="004E0F29" w:rsidRDefault="00F5130E" w:rsidP="00A6408B">
          <w:pPr>
            <w:pStyle w:val="Header"/>
            <w:jc w:val="right"/>
            <w:rPr>
              <w:rFonts w:asciiTheme="minorHAnsi" w:hAnsiTheme="minorHAnsi" w:cstheme="minorHAnsi"/>
            </w:rPr>
          </w:pPr>
          <w:r w:rsidRPr="004E0F29">
            <w:rPr>
              <w:rFonts w:asciiTheme="minorHAnsi" w:hAnsiTheme="minorHAnsi" w:cstheme="minorHAnsi"/>
            </w:rPr>
            <w:t xml:space="preserve">  </w:t>
          </w:r>
          <w:r w:rsidR="00A6408B">
            <w:rPr>
              <w:rFonts w:asciiTheme="minorHAnsi" w:hAnsiTheme="minorHAnsi" w:cstheme="minorHAnsi"/>
            </w:rPr>
            <w:t>Grade Appeal</w:t>
          </w:r>
          <w:r w:rsidR="001A3D55" w:rsidRPr="004E0F29">
            <w:rPr>
              <w:rFonts w:asciiTheme="minorHAnsi" w:hAnsiTheme="minorHAnsi" w:cstheme="minorHAnsi"/>
            </w:rPr>
            <w:t xml:space="preserve"> Policy</w:t>
          </w:r>
        </w:p>
      </w:tc>
    </w:tr>
  </w:tbl>
  <w:p w14:paraId="3DDFE03C" w14:textId="77777777" w:rsidR="001A3D55" w:rsidRDefault="001A3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838F8"/>
    <w:multiLevelType w:val="hybridMultilevel"/>
    <w:tmpl w:val="8F60E8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AA31A76"/>
    <w:multiLevelType w:val="hybridMultilevel"/>
    <w:tmpl w:val="BF080DD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B0A76B8"/>
    <w:multiLevelType w:val="hybridMultilevel"/>
    <w:tmpl w:val="81F2836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3E24A1B"/>
    <w:multiLevelType w:val="hybridMultilevel"/>
    <w:tmpl w:val="65E6C4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4283CD0"/>
    <w:multiLevelType w:val="hybridMultilevel"/>
    <w:tmpl w:val="A56004C6"/>
    <w:lvl w:ilvl="0" w:tplc="248A39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4F2993"/>
    <w:multiLevelType w:val="hybridMultilevel"/>
    <w:tmpl w:val="6F604C92"/>
    <w:lvl w:ilvl="0" w:tplc="BA062798">
      <w:start w:val="8"/>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2D857156"/>
    <w:multiLevelType w:val="hybridMultilevel"/>
    <w:tmpl w:val="4CE422E0"/>
    <w:lvl w:ilvl="0" w:tplc="0409000F">
      <w:start w:val="1"/>
      <w:numFmt w:val="decimal"/>
      <w:lvlText w:val="%1."/>
      <w:lvlJc w:val="left"/>
      <w:pPr>
        <w:tabs>
          <w:tab w:val="num" w:pos="360"/>
        </w:tabs>
        <w:ind w:left="360" w:hanging="360"/>
      </w:pPr>
      <w:rPr>
        <w:rFonts w:cs="Times New Roman"/>
      </w:rPr>
    </w:lvl>
    <w:lvl w:ilvl="1" w:tplc="4104B8D0">
      <w:start w:val="5"/>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84148FC"/>
    <w:multiLevelType w:val="hybridMultilevel"/>
    <w:tmpl w:val="78BC2C0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416B6453"/>
    <w:multiLevelType w:val="hybridMultilevel"/>
    <w:tmpl w:val="079428B4"/>
    <w:lvl w:ilvl="0" w:tplc="0E16DAF2">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D9B7044"/>
    <w:multiLevelType w:val="hybridMultilevel"/>
    <w:tmpl w:val="54327C6C"/>
    <w:lvl w:ilvl="0" w:tplc="04090019">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5DC778BC"/>
    <w:multiLevelType w:val="hybridMultilevel"/>
    <w:tmpl w:val="2B86FE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FCA226D"/>
    <w:multiLevelType w:val="multilevel"/>
    <w:tmpl w:val="3FA28BE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69B923B4"/>
    <w:multiLevelType w:val="multilevel"/>
    <w:tmpl w:val="EDF8E03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6D605CAF"/>
    <w:multiLevelType w:val="hybridMultilevel"/>
    <w:tmpl w:val="EDF8E038"/>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1505E69"/>
    <w:multiLevelType w:val="hybridMultilevel"/>
    <w:tmpl w:val="34286DE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8017FFA"/>
    <w:multiLevelType w:val="hybridMultilevel"/>
    <w:tmpl w:val="4FCA4B04"/>
    <w:lvl w:ilvl="0" w:tplc="058299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9DB0A8F"/>
    <w:multiLevelType w:val="hybridMultilevel"/>
    <w:tmpl w:val="6AC0CDAA"/>
    <w:lvl w:ilvl="0" w:tplc="DE223EF8">
      <w:start w:val="1"/>
      <w:numFmt w:val="decimal"/>
      <w:lvlText w:val="%1."/>
      <w:lvlJc w:val="left"/>
      <w:pPr>
        <w:tabs>
          <w:tab w:val="num" w:pos="360"/>
        </w:tabs>
        <w:ind w:left="360" w:hanging="360"/>
      </w:pPr>
      <w:rPr>
        <w:rFonts w:cs="Times New Roman"/>
        <w:b w:val="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B820618"/>
    <w:multiLevelType w:val="hybridMultilevel"/>
    <w:tmpl w:val="DACEAA30"/>
    <w:lvl w:ilvl="0" w:tplc="82BE50D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6"/>
  </w:num>
  <w:num w:numId="4">
    <w:abstractNumId w:val="11"/>
  </w:num>
  <w:num w:numId="5">
    <w:abstractNumId w:val="9"/>
  </w:num>
  <w:num w:numId="6">
    <w:abstractNumId w:val="13"/>
  </w:num>
  <w:num w:numId="7">
    <w:abstractNumId w:val="12"/>
  </w:num>
  <w:num w:numId="8">
    <w:abstractNumId w:val="14"/>
  </w:num>
  <w:num w:numId="9">
    <w:abstractNumId w:val="3"/>
  </w:num>
  <w:num w:numId="10">
    <w:abstractNumId w:val="0"/>
  </w:num>
  <w:num w:numId="11">
    <w:abstractNumId w:val="5"/>
  </w:num>
  <w:num w:numId="12">
    <w:abstractNumId w:val="4"/>
  </w:num>
  <w:num w:numId="13">
    <w:abstractNumId w:val="17"/>
  </w:num>
  <w:num w:numId="14">
    <w:abstractNumId w:val="15"/>
  </w:num>
  <w:num w:numId="15">
    <w:abstractNumId w:val="1"/>
  </w:num>
  <w:num w:numId="16">
    <w:abstractNumId w:val="10"/>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0sbAwtzAxNjM3NDFR0lEKTi0uzszPAykwrAUA1+3JTywAAAA="/>
  </w:docVars>
  <w:rsids>
    <w:rsidRoot w:val="004C562E"/>
    <w:rsid w:val="000021C8"/>
    <w:rsid w:val="000264B5"/>
    <w:rsid w:val="000457E3"/>
    <w:rsid w:val="00070D19"/>
    <w:rsid w:val="00084A56"/>
    <w:rsid w:val="000A60CC"/>
    <w:rsid w:val="000B2302"/>
    <w:rsid w:val="000C0BEF"/>
    <w:rsid w:val="000D47AA"/>
    <w:rsid w:val="000E1599"/>
    <w:rsid w:val="000E31E2"/>
    <w:rsid w:val="000F6290"/>
    <w:rsid w:val="001013EE"/>
    <w:rsid w:val="001222D1"/>
    <w:rsid w:val="00131B77"/>
    <w:rsid w:val="00142A9D"/>
    <w:rsid w:val="0019063C"/>
    <w:rsid w:val="001A3D55"/>
    <w:rsid w:val="001D3B80"/>
    <w:rsid w:val="001D417D"/>
    <w:rsid w:val="00242475"/>
    <w:rsid w:val="00280D87"/>
    <w:rsid w:val="00287036"/>
    <w:rsid w:val="00295764"/>
    <w:rsid w:val="002E4E94"/>
    <w:rsid w:val="002F3976"/>
    <w:rsid w:val="002F4759"/>
    <w:rsid w:val="0030648F"/>
    <w:rsid w:val="00334FC3"/>
    <w:rsid w:val="003436AA"/>
    <w:rsid w:val="00347E9E"/>
    <w:rsid w:val="00365853"/>
    <w:rsid w:val="003728D5"/>
    <w:rsid w:val="0037339A"/>
    <w:rsid w:val="00397228"/>
    <w:rsid w:val="00397C37"/>
    <w:rsid w:val="003F1E82"/>
    <w:rsid w:val="00400F9A"/>
    <w:rsid w:val="004138A1"/>
    <w:rsid w:val="004442C9"/>
    <w:rsid w:val="0044530A"/>
    <w:rsid w:val="00447DAB"/>
    <w:rsid w:val="00455ECE"/>
    <w:rsid w:val="00495C6A"/>
    <w:rsid w:val="004A21C1"/>
    <w:rsid w:val="004A2775"/>
    <w:rsid w:val="004C562E"/>
    <w:rsid w:val="004E0F29"/>
    <w:rsid w:val="004E172F"/>
    <w:rsid w:val="004F33E8"/>
    <w:rsid w:val="00511B21"/>
    <w:rsid w:val="0051486E"/>
    <w:rsid w:val="005654CB"/>
    <w:rsid w:val="00592746"/>
    <w:rsid w:val="005A512F"/>
    <w:rsid w:val="005B7481"/>
    <w:rsid w:val="005C0600"/>
    <w:rsid w:val="005C5E57"/>
    <w:rsid w:val="005D2325"/>
    <w:rsid w:val="005D3E32"/>
    <w:rsid w:val="005E6FCF"/>
    <w:rsid w:val="00614C45"/>
    <w:rsid w:val="0065064D"/>
    <w:rsid w:val="006578B8"/>
    <w:rsid w:val="00672444"/>
    <w:rsid w:val="00677156"/>
    <w:rsid w:val="006812F4"/>
    <w:rsid w:val="0069375D"/>
    <w:rsid w:val="0069513E"/>
    <w:rsid w:val="006C076F"/>
    <w:rsid w:val="006D7731"/>
    <w:rsid w:val="006E510C"/>
    <w:rsid w:val="006F04B4"/>
    <w:rsid w:val="006F289A"/>
    <w:rsid w:val="007010F6"/>
    <w:rsid w:val="007123F6"/>
    <w:rsid w:val="0075185F"/>
    <w:rsid w:val="00754C3C"/>
    <w:rsid w:val="0075533F"/>
    <w:rsid w:val="007871C3"/>
    <w:rsid w:val="00787F5D"/>
    <w:rsid w:val="00793604"/>
    <w:rsid w:val="007A13F8"/>
    <w:rsid w:val="007A1814"/>
    <w:rsid w:val="00806BFD"/>
    <w:rsid w:val="00823577"/>
    <w:rsid w:val="008469A9"/>
    <w:rsid w:val="00855415"/>
    <w:rsid w:val="00873DA8"/>
    <w:rsid w:val="008963F8"/>
    <w:rsid w:val="008A37B5"/>
    <w:rsid w:val="008C4A6A"/>
    <w:rsid w:val="008C74DB"/>
    <w:rsid w:val="0091155B"/>
    <w:rsid w:val="009A0A15"/>
    <w:rsid w:val="009D5C3D"/>
    <w:rsid w:val="009F481C"/>
    <w:rsid w:val="00A21541"/>
    <w:rsid w:val="00A46894"/>
    <w:rsid w:val="00A6408B"/>
    <w:rsid w:val="00A71192"/>
    <w:rsid w:val="00AA1FEC"/>
    <w:rsid w:val="00AA662D"/>
    <w:rsid w:val="00AB6F08"/>
    <w:rsid w:val="00AD0077"/>
    <w:rsid w:val="00AF3DF9"/>
    <w:rsid w:val="00B16500"/>
    <w:rsid w:val="00B21AB1"/>
    <w:rsid w:val="00B22915"/>
    <w:rsid w:val="00B2431A"/>
    <w:rsid w:val="00B73776"/>
    <w:rsid w:val="00B8261F"/>
    <w:rsid w:val="00B90487"/>
    <w:rsid w:val="00BA6E48"/>
    <w:rsid w:val="00BC7A32"/>
    <w:rsid w:val="00C02F07"/>
    <w:rsid w:val="00C30685"/>
    <w:rsid w:val="00C61203"/>
    <w:rsid w:val="00C61528"/>
    <w:rsid w:val="00C665A5"/>
    <w:rsid w:val="00C7539F"/>
    <w:rsid w:val="00C92CB4"/>
    <w:rsid w:val="00CC4F25"/>
    <w:rsid w:val="00CD1DF9"/>
    <w:rsid w:val="00CF3332"/>
    <w:rsid w:val="00D07E61"/>
    <w:rsid w:val="00D1526B"/>
    <w:rsid w:val="00D17C7D"/>
    <w:rsid w:val="00D422EC"/>
    <w:rsid w:val="00D56497"/>
    <w:rsid w:val="00D65BDB"/>
    <w:rsid w:val="00D852B4"/>
    <w:rsid w:val="00D906EC"/>
    <w:rsid w:val="00D972E7"/>
    <w:rsid w:val="00D977BC"/>
    <w:rsid w:val="00DB5254"/>
    <w:rsid w:val="00DB6B34"/>
    <w:rsid w:val="00E045A5"/>
    <w:rsid w:val="00E2719E"/>
    <w:rsid w:val="00E362FF"/>
    <w:rsid w:val="00E863D5"/>
    <w:rsid w:val="00EB13A4"/>
    <w:rsid w:val="00EE5C9A"/>
    <w:rsid w:val="00F10A0B"/>
    <w:rsid w:val="00F14847"/>
    <w:rsid w:val="00F23777"/>
    <w:rsid w:val="00F251E1"/>
    <w:rsid w:val="00F5130E"/>
    <w:rsid w:val="00F566EB"/>
    <w:rsid w:val="00F67C26"/>
    <w:rsid w:val="00F7681C"/>
    <w:rsid w:val="00F778FB"/>
    <w:rsid w:val="00FB0343"/>
    <w:rsid w:val="00FC5600"/>
    <w:rsid w:val="00FD2178"/>
    <w:rsid w:val="00FD2420"/>
    <w:rsid w:val="00FF0F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DDFDFF8"/>
  <w14:defaultImageDpi w14:val="0"/>
  <w15:docId w15:val="{908E1D5C-2F54-4F20-9218-7E282354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91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5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F04B4"/>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lang w:val="en-US" w:eastAsia="en-US"/>
    </w:rPr>
  </w:style>
  <w:style w:type="paragraph" w:styleId="Footer">
    <w:name w:val="footer"/>
    <w:basedOn w:val="Normal"/>
    <w:link w:val="FooterChar"/>
    <w:uiPriority w:val="99"/>
    <w:rsid w:val="006F04B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character" w:styleId="PageNumber">
    <w:name w:val="page number"/>
    <w:basedOn w:val="DefaultParagraphFont"/>
    <w:uiPriority w:val="99"/>
    <w:rsid w:val="006F04B4"/>
    <w:rPr>
      <w:rFonts w:cs="Times New Roman"/>
    </w:rPr>
  </w:style>
  <w:style w:type="paragraph" w:styleId="BalloonText">
    <w:name w:val="Balloon Text"/>
    <w:basedOn w:val="Normal"/>
    <w:link w:val="BalloonTextChar"/>
    <w:uiPriority w:val="99"/>
    <w:rsid w:val="000E31E2"/>
    <w:rPr>
      <w:rFonts w:ascii="Tahoma" w:hAnsi="Tahoma" w:cs="Tahoma"/>
      <w:sz w:val="16"/>
      <w:szCs w:val="16"/>
    </w:rPr>
  </w:style>
  <w:style w:type="character" w:customStyle="1" w:styleId="BalloonTextChar">
    <w:name w:val="Balloon Text Char"/>
    <w:basedOn w:val="DefaultParagraphFont"/>
    <w:link w:val="BalloonText"/>
    <w:uiPriority w:val="99"/>
    <w:locked/>
    <w:rsid w:val="000E31E2"/>
    <w:rPr>
      <w:rFonts w:ascii="Tahoma" w:hAnsi="Tahoma" w:cs="Tahoma"/>
      <w:sz w:val="16"/>
      <w:szCs w:val="16"/>
      <w:lang w:val="en-US" w:eastAsia="en-US"/>
    </w:rPr>
  </w:style>
  <w:style w:type="character" w:styleId="CommentReference">
    <w:name w:val="annotation reference"/>
    <w:basedOn w:val="DefaultParagraphFont"/>
    <w:uiPriority w:val="99"/>
    <w:rsid w:val="0069375D"/>
    <w:rPr>
      <w:rFonts w:cs="Times New Roman"/>
      <w:sz w:val="16"/>
      <w:szCs w:val="16"/>
    </w:rPr>
  </w:style>
  <w:style w:type="paragraph" w:styleId="CommentText">
    <w:name w:val="annotation text"/>
    <w:basedOn w:val="Normal"/>
    <w:link w:val="CommentTextChar"/>
    <w:uiPriority w:val="99"/>
    <w:rsid w:val="0069375D"/>
    <w:rPr>
      <w:sz w:val="20"/>
      <w:szCs w:val="20"/>
    </w:rPr>
  </w:style>
  <w:style w:type="character" w:customStyle="1" w:styleId="CommentTextChar">
    <w:name w:val="Comment Text Char"/>
    <w:basedOn w:val="DefaultParagraphFont"/>
    <w:link w:val="CommentText"/>
    <w:uiPriority w:val="99"/>
    <w:locked/>
    <w:rsid w:val="0069375D"/>
    <w:rPr>
      <w:rFonts w:cs="Times New Roman"/>
    </w:rPr>
  </w:style>
  <w:style w:type="paragraph" w:styleId="CommentSubject">
    <w:name w:val="annotation subject"/>
    <w:basedOn w:val="CommentText"/>
    <w:next w:val="CommentText"/>
    <w:link w:val="CommentSubjectChar"/>
    <w:uiPriority w:val="99"/>
    <w:rsid w:val="0069375D"/>
    <w:rPr>
      <w:b/>
      <w:bCs/>
    </w:rPr>
  </w:style>
  <w:style w:type="character" w:customStyle="1" w:styleId="CommentSubjectChar">
    <w:name w:val="Comment Subject Char"/>
    <w:basedOn w:val="CommentTextChar"/>
    <w:link w:val="CommentSubject"/>
    <w:uiPriority w:val="99"/>
    <w:locked/>
    <w:rsid w:val="0069375D"/>
    <w:rPr>
      <w:rFonts w:cs="Times New Roman"/>
      <w:b/>
      <w:bCs/>
    </w:rPr>
  </w:style>
  <w:style w:type="paragraph" w:styleId="ListParagraph">
    <w:name w:val="List Paragraph"/>
    <w:basedOn w:val="Normal"/>
    <w:uiPriority w:val="34"/>
    <w:qFormat/>
    <w:rsid w:val="00787F5D"/>
    <w:pPr>
      <w:ind w:left="720"/>
      <w:contextualSpacing/>
    </w:pPr>
  </w:style>
  <w:style w:type="character" w:styleId="Hyperlink">
    <w:name w:val="Hyperlink"/>
    <w:basedOn w:val="DefaultParagraphFont"/>
    <w:rsid w:val="00142A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3050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9132C8979B1F4E835D6300788074A6" ma:contentTypeVersion="1" ma:contentTypeDescription="Create a new document." ma:contentTypeScope="" ma:versionID="9ebaee588a59b3be34e1a1d97cb8c80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577DE3-88CA-4AB2-92A3-56EF90B0BF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FB6F2B-927E-4C2E-BBD3-EC61D762B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EE9D8A1-A400-49B6-852F-AA42DC14F2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Dispute Resolution Policy - Sample</vt:lpstr>
    </vt:vector>
  </TitlesOfParts>
  <Company>PCTIA</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Dispute Resolution Policy - Sample</dc:title>
  <dc:creator>cwayne</dc:creator>
  <cp:lastModifiedBy>Polly Zheng</cp:lastModifiedBy>
  <cp:revision>10</cp:revision>
  <cp:lastPrinted>2012-08-02T15:27:00Z</cp:lastPrinted>
  <dcterms:created xsi:type="dcterms:W3CDTF">2021-05-10T20:10:00Z</dcterms:created>
  <dcterms:modified xsi:type="dcterms:W3CDTF">2021-09-06T19:54:00Z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0x010100CF9132C8979B1F4E835D6300788074A6</vt:lpwstr>
  </property>
</Properties>
</file>